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5F1F" w14:textId="77777777" w:rsidR="00316DDE" w:rsidRDefault="00316DDE">
      <w:pPr>
        <w:rPr>
          <w:rFonts w:ascii="Montserrat" w:hAnsi="Montserrat"/>
          <w:sz w:val="22"/>
          <w:szCs w:val="22"/>
        </w:rPr>
      </w:pPr>
    </w:p>
    <w:p w14:paraId="70D94FFE" w14:textId="77777777" w:rsidR="00B46306" w:rsidRDefault="00B46306" w:rsidP="00316DDE">
      <w:pPr>
        <w:jc w:val="center"/>
        <w:rPr>
          <w:rFonts w:ascii="Montserrat" w:hAnsi="Montserrat"/>
          <w:b/>
          <w:bCs/>
          <w:sz w:val="22"/>
          <w:szCs w:val="22"/>
        </w:rPr>
      </w:pPr>
      <w:proofErr w:type="spellStart"/>
      <w:r>
        <w:rPr>
          <w:rFonts w:ascii="Montserrat" w:hAnsi="Montserrat"/>
          <w:b/>
          <w:bCs/>
          <w:sz w:val="22"/>
          <w:szCs w:val="22"/>
        </w:rPr>
        <w:t>Thd</w:t>
      </w:r>
      <w:proofErr w:type="spellEnd"/>
      <w:r>
        <w:rPr>
          <w:rFonts w:ascii="Montserrat" w:hAnsi="Montserrat"/>
          <w:b/>
          <w:bCs/>
          <w:sz w:val="22"/>
          <w:szCs w:val="22"/>
        </w:rPr>
        <w:t xml:space="preserve"> Family Place </w:t>
      </w:r>
      <w:proofErr w:type="gramStart"/>
      <w:r>
        <w:rPr>
          <w:rFonts w:ascii="Montserrat" w:hAnsi="Montserrat"/>
          <w:b/>
          <w:bCs/>
          <w:sz w:val="22"/>
          <w:szCs w:val="22"/>
        </w:rPr>
        <w:t>Public  Charter</w:t>
      </w:r>
      <w:proofErr w:type="gramEnd"/>
      <w:r>
        <w:rPr>
          <w:rFonts w:ascii="Montserrat" w:hAnsi="Montserrat"/>
          <w:b/>
          <w:bCs/>
          <w:sz w:val="22"/>
          <w:szCs w:val="22"/>
        </w:rPr>
        <w:t xml:space="preserve"> School</w:t>
      </w:r>
    </w:p>
    <w:p w14:paraId="47DA5835" w14:textId="3344C8D5" w:rsidR="00316DDE" w:rsidRPr="00316DDE" w:rsidRDefault="005E3F5A" w:rsidP="00316DDE">
      <w:pPr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Application and </w:t>
      </w:r>
      <w:r w:rsidR="00316DDE" w:rsidRPr="00316DDE">
        <w:rPr>
          <w:rFonts w:ascii="Montserrat" w:hAnsi="Montserrat"/>
          <w:b/>
          <w:bCs/>
          <w:sz w:val="22"/>
          <w:szCs w:val="22"/>
        </w:rPr>
        <w:t>Lottery Procedures</w:t>
      </w:r>
    </w:p>
    <w:p w14:paraId="4886DA81" w14:textId="77777777" w:rsidR="00E81FDB" w:rsidRDefault="00E81FDB">
      <w:pPr>
        <w:rPr>
          <w:rFonts w:ascii="Montserrat" w:hAnsi="Montserrat"/>
          <w:sz w:val="22"/>
          <w:szCs w:val="22"/>
        </w:rPr>
      </w:pPr>
    </w:p>
    <w:p w14:paraId="6A070E34" w14:textId="046E764F" w:rsidR="00316DDE" w:rsidRDefault="009334B0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Schools not </w:t>
      </w:r>
      <w:r w:rsidRPr="00345101">
        <w:rPr>
          <w:rFonts w:ascii="Montserrat" w:hAnsi="Montserrat"/>
          <w:sz w:val="22"/>
          <w:szCs w:val="22"/>
        </w:rPr>
        <w:t xml:space="preserve">participating in My School DC, please complete the form below to </w:t>
      </w:r>
      <w:r w:rsidR="00345101" w:rsidRPr="00345101">
        <w:rPr>
          <w:rFonts w:ascii="Montserrat" w:hAnsi="Montserrat"/>
          <w:sz w:val="22"/>
          <w:szCs w:val="22"/>
        </w:rPr>
        <w:t>explain</w:t>
      </w:r>
      <w:r w:rsidRPr="00345101">
        <w:rPr>
          <w:rFonts w:ascii="Montserrat" w:hAnsi="Montserrat"/>
          <w:sz w:val="22"/>
          <w:szCs w:val="22"/>
        </w:rPr>
        <w:t xml:space="preserve"> your school’s </w:t>
      </w:r>
      <w:r w:rsidR="00392EDF" w:rsidRPr="00345101">
        <w:rPr>
          <w:rFonts w:ascii="Montserrat" w:hAnsi="Montserrat"/>
          <w:sz w:val="22"/>
          <w:szCs w:val="22"/>
        </w:rPr>
        <w:t xml:space="preserve">application and </w:t>
      </w:r>
      <w:r w:rsidRPr="00345101">
        <w:rPr>
          <w:rFonts w:ascii="Montserrat" w:hAnsi="Montserrat"/>
          <w:sz w:val="22"/>
          <w:szCs w:val="22"/>
        </w:rPr>
        <w:t>lottery procedures</w:t>
      </w:r>
      <w:r w:rsidR="007378F7" w:rsidRPr="00345101">
        <w:rPr>
          <w:rFonts w:ascii="Montserrat" w:hAnsi="Montserrat"/>
          <w:sz w:val="22"/>
          <w:szCs w:val="22"/>
        </w:rPr>
        <w:t xml:space="preserve"> for the </w:t>
      </w:r>
      <w:r w:rsidR="00345101" w:rsidRPr="00345101">
        <w:rPr>
          <w:rFonts w:ascii="Montserrat" w:hAnsi="Montserrat"/>
          <w:sz w:val="22"/>
          <w:szCs w:val="22"/>
        </w:rPr>
        <w:t>upcoming</w:t>
      </w:r>
      <w:r w:rsidR="007378F7" w:rsidRPr="00345101">
        <w:rPr>
          <w:rFonts w:ascii="Montserrat" w:hAnsi="Montserrat"/>
          <w:sz w:val="22"/>
          <w:szCs w:val="22"/>
        </w:rPr>
        <w:t xml:space="preserve"> school year.</w:t>
      </w:r>
      <w:r>
        <w:rPr>
          <w:rFonts w:ascii="Montserrat" w:hAnsi="Montserrat"/>
          <w:sz w:val="22"/>
          <w:szCs w:val="22"/>
        </w:rPr>
        <w:t xml:space="preserve"> </w:t>
      </w:r>
    </w:p>
    <w:p w14:paraId="05697E37" w14:textId="22BE1EA4" w:rsidR="007535B9" w:rsidRDefault="007535B9">
      <w:pPr>
        <w:rPr>
          <w:rFonts w:ascii="Montserrat" w:hAnsi="Montserrat"/>
          <w:sz w:val="22"/>
          <w:szCs w:val="22"/>
        </w:rPr>
      </w:pPr>
    </w:p>
    <w:p w14:paraId="70A57613" w14:textId="49829D5F" w:rsidR="00347ECA" w:rsidRDefault="00227E5D">
      <w:pPr>
        <w:rPr>
          <w:rFonts w:ascii="Montserrat" w:hAnsi="Montserrat"/>
          <w:b/>
          <w:bCs/>
          <w:sz w:val="22"/>
          <w:szCs w:val="22"/>
        </w:rPr>
      </w:pPr>
      <w:r w:rsidRPr="00BB5CC6">
        <w:rPr>
          <w:rFonts w:ascii="Montserrat" w:hAnsi="Montserrat"/>
          <w:b/>
          <w:bCs/>
          <w:sz w:val="22"/>
          <w:szCs w:val="22"/>
        </w:rPr>
        <w:t>Application Period</w:t>
      </w:r>
    </w:p>
    <w:p w14:paraId="6C3320CB" w14:textId="02B534DD" w:rsidR="00C56896" w:rsidRDefault="00C5689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Please </w:t>
      </w:r>
      <w:r w:rsidR="00947F08">
        <w:rPr>
          <w:rFonts w:ascii="Montserrat" w:hAnsi="Montserrat"/>
          <w:sz w:val="22"/>
          <w:szCs w:val="22"/>
        </w:rPr>
        <w:t>identify the application window</w:t>
      </w:r>
      <w:r>
        <w:rPr>
          <w:rFonts w:ascii="Montserrat" w:hAnsi="Montserrat"/>
          <w:sz w:val="22"/>
          <w:szCs w:val="22"/>
        </w:rPr>
        <w:t xml:space="preserve"> during which prospective students</w:t>
      </w:r>
      <w:r w:rsidR="00BB5CC6">
        <w:rPr>
          <w:rFonts w:ascii="Montserrat" w:hAnsi="Montserrat"/>
          <w:sz w:val="22"/>
          <w:szCs w:val="22"/>
        </w:rPr>
        <w:t xml:space="preserve"> may</w:t>
      </w:r>
      <w:r>
        <w:rPr>
          <w:rFonts w:ascii="Montserrat" w:hAnsi="Montserrat"/>
          <w:sz w:val="22"/>
          <w:szCs w:val="22"/>
        </w:rPr>
        <w:t xml:space="preserve"> apply to your school</w:t>
      </w:r>
      <w:r w:rsidR="001F1F6E">
        <w:rPr>
          <w:rFonts w:ascii="Montserrat" w:hAnsi="Montserrat"/>
          <w:sz w:val="22"/>
          <w:szCs w:val="22"/>
        </w:rPr>
        <w:t xml:space="preserve"> for the upcoming school year</w:t>
      </w:r>
      <w:r>
        <w:rPr>
          <w:rFonts w:ascii="Montserrat" w:hAnsi="Montserrat"/>
          <w:sz w:val="22"/>
          <w:szCs w:val="22"/>
        </w:rPr>
        <w:t>.</w:t>
      </w:r>
      <w:r w:rsidR="00947F08">
        <w:rPr>
          <w:rFonts w:ascii="Montserrat" w:hAnsi="Montserrat"/>
          <w:sz w:val="22"/>
          <w:szCs w:val="22"/>
        </w:rPr>
        <w:t xml:space="preserve"> If you have more than one application period, please list them all. </w:t>
      </w:r>
    </w:p>
    <w:p w14:paraId="347A0FEE" w14:textId="3B4FF4A5" w:rsidR="00CE2B47" w:rsidRDefault="002911FD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29B77" wp14:editId="2260568B">
                <wp:simplePos x="0" y="0"/>
                <wp:positionH relativeFrom="margin">
                  <wp:align>left</wp:align>
                </wp:positionH>
                <wp:positionV relativeFrom="paragraph">
                  <wp:posOffset>54927</wp:posOffset>
                </wp:positionV>
                <wp:extent cx="5753100" cy="1885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5F293" w14:textId="77777777" w:rsidR="003C3B51" w:rsidRDefault="009102E7" w:rsidP="002911FD">
                            <w:r>
                              <w:t xml:space="preserve">TFPPCS will follow the timeline for enrollment and acceptance established by its Board of Trustees. </w:t>
                            </w:r>
                            <w:r w:rsidR="0075026F">
                              <w:t>TFPPCS may enroll students</w:t>
                            </w:r>
                            <w:r w:rsidR="0075026F" w:rsidRPr="006C7207">
                              <w:t xml:space="preserve"> year-round as space becomes available</w:t>
                            </w:r>
                            <w:r w:rsidR="0075026F">
                              <w:t>, though i</w:t>
                            </w:r>
                            <w:r w:rsidR="0075026F" w:rsidRPr="006C7207">
                              <w:t xml:space="preserve">n general, new </w:t>
                            </w:r>
                            <w:r w:rsidR="0075026F">
                              <w:t xml:space="preserve">student </w:t>
                            </w:r>
                            <w:r w:rsidR="0075026F" w:rsidRPr="006C7207">
                              <w:t>enrollments will happen July through August and January through February</w:t>
                            </w:r>
                            <w:r w:rsidR="0075026F">
                              <w:t xml:space="preserve"> of each school year</w:t>
                            </w:r>
                            <w:r w:rsidR="0075026F" w:rsidRPr="006C7207">
                              <w:t xml:space="preserve">. </w:t>
                            </w:r>
                            <w:r>
                              <w:t xml:space="preserve"> </w:t>
                            </w:r>
                            <w:r w:rsidR="00314306" w:rsidRPr="006C7207">
                              <w:t>For the July through August enrollment</w:t>
                            </w:r>
                            <w:r w:rsidR="00314306">
                              <w:t>,</w:t>
                            </w:r>
                            <w:r w:rsidR="00314306" w:rsidRPr="006C7207">
                              <w:t xml:space="preserve"> </w:t>
                            </w:r>
                            <w:r w:rsidR="00314306">
                              <w:t xml:space="preserve">TFPPCS will invite </w:t>
                            </w:r>
                            <w:r w:rsidR="00314306" w:rsidRPr="006C7207">
                              <w:t>all new applicants to participate in an in-person registration and will provid</w:t>
                            </w:r>
                            <w:r w:rsidR="00314306">
                              <w:t>e prospective students</w:t>
                            </w:r>
                            <w:r w:rsidR="00314306" w:rsidRPr="006C7207">
                              <w:t xml:space="preserve"> with information regarding our school lottery. </w:t>
                            </w:r>
                            <w:r w:rsidR="00314306">
                              <w:t>I</w:t>
                            </w:r>
                            <w:r w:rsidR="00314306" w:rsidRPr="006C7207">
                              <w:t>f</w:t>
                            </w:r>
                            <w:r w:rsidR="00314306">
                              <w:t xml:space="preserve"> </w:t>
                            </w:r>
                            <w:r w:rsidR="00314306" w:rsidRPr="006C7207">
                              <w:t>we receive more applications th</w:t>
                            </w:r>
                            <w:r w:rsidR="00314306">
                              <w:t>a</w:t>
                            </w:r>
                            <w:r w:rsidR="00314306" w:rsidRPr="006C7207">
                              <w:t>n spaces available</w:t>
                            </w:r>
                            <w:r w:rsidR="00314306">
                              <w:t xml:space="preserve"> for any given class, t</w:t>
                            </w:r>
                            <w:r w:rsidR="00314306" w:rsidRPr="006C7207">
                              <w:t>he school will conduct a lottery</w:t>
                            </w:r>
                            <w:r w:rsidR="00314306">
                              <w:t xml:space="preserve"> as outlined below during the second week </w:t>
                            </w:r>
                            <w:r w:rsidR="00314306" w:rsidRPr="00CF7839">
                              <w:t xml:space="preserve">of </w:t>
                            </w:r>
                            <w:r w:rsidR="00314306" w:rsidRPr="00165BC6">
                              <w:t>August 2022</w:t>
                            </w:r>
                            <w:r w:rsidR="00314306">
                              <w:t>.  If</w:t>
                            </w:r>
                            <w:r w:rsidR="00314306" w:rsidRPr="006C7207">
                              <w:t xml:space="preserve"> </w:t>
                            </w:r>
                            <w:r w:rsidR="00314306">
                              <w:t xml:space="preserve">we do </w:t>
                            </w:r>
                            <w:r w:rsidR="00314306" w:rsidRPr="006C7207">
                              <w:t>not</w:t>
                            </w:r>
                            <w:r w:rsidR="00314306">
                              <w:t xml:space="preserve"> need a lottery</w:t>
                            </w:r>
                            <w:r w:rsidR="00314306" w:rsidRPr="006C7207">
                              <w:t xml:space="preserve">, </w:t>
                            </w:r>
                            <w:r w:rsidR="00314306">
                              <w:t xml:space="preserve">TFPPCS will place </w:t>
                            </w:r>
                            <w:r w:rsidR="00314306" w:rsidRPr="006C7207">
                              <w:t xml:space="preserve">applicants in </w:t>
                            </w:r>
                            <w:r w:rsidR="00314306">
                              <w:t xml:space="preserve">a class or </w:t>
                            </w:r>
                            <w:r w:rsidR="00314306" w:rsidRPr="006C7207">
                              <w:t>program base</w:t>
                            </w:r>
                            <w:r w:rsidR="00314306">
                              <w:t>d</w:t>
                            </w:r>
                            <w:r w:rsidR="00314306" w:rsidRPr="006C7207">
                              <w:t xml:space="preserve"> on their time preference</w:t>
                            </w:r>
                            <w:r w:rsidR="00314306">
                              <w:t>s</w:t>
                            </w:r>
                            <w:r w:rsidR="00314306" w:rsidRPr="006C7207">
                              <w:t xml:space="preserve"> and assessments. </w:t>
                            </w:r>
                          </w:p>
                          <w:p w14:paraId="106A8C83" w14:textId="77777777" w:rsidR="003C3B51" w:rsidRDefault="003C3B51" w:rsidP="002911FD"/>
                          <w:p w14:paraId="0507F731" w14:textId="0433E861" w:rsidR="00314306" w:rsidRDefault="00314306" w:rsidP="00314306"/>
                          <w:p w14:paraId="3E1A6FE8" w14:textId="77777777" w:rsidR="002911FD" w:rsidRDefault="002911FD" w:rsidP="00314306"/>
                          <w:p w14:paraId="11CEFFE1" w14:textId="77777777" w:rsidR="002911FD" w:rsidRPr="006C7207" w:rsidRDefault="002911FD" w:rsidP="00314306"/>
                          <w:p w14:paraId="2B8BD6AF" w14:textId="1DA2B352" w:rsidR="00CE2B47" w:rsidRDefault="00CE2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29B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.3pt;width:453pt;height:148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" fillcolor="white [3201]" strokeweight=".5pt">
                <v:textbox>
                  <w:txbxContent>
                    <w:p w14:paraId="52E5F293" w14:textId="77777777" w:rsidR="003C3B51" w:rsidRDefault="009102E7" w:rsidP="002911FD">
                      <w:r>
                        <w:t xml:space="preserve">TFPPCS will follow the timeline for enrollment and acceptance established by its Board of Trustees. </w:t>
                      </w:r>
                      <w:r w:rsidR="0075026F">
                        <w:t>TFPPCS may enroll students</w:t>
                      </w:r>
                      <w:r w:rsidR="0075026F" w:rsidRPr="006C7207">
                        <w:t xml:space="preserve"> year-round as space becomes available</w:t>
                      </w:r>
                      <w:r w:rsidR="0075026F">
                        <w:t>, though i</w:t>
                      </w:r>
                      <w:r w:rsidR="0075026F" w:rsidRPr="006C7207">
                        <w:t xml:space="preserve">n general, new </w:t>
                      </w:r>
                      <w:r w:rsidR="0075026F">
                        <w:t xml:space="preserve">student </w:t>
                      </w:r>
                      <w:r w:rsidR="0075026F" w:rsidRPr="006C7207">
                        <w:t>enrollments will happen July through August and January through February</w:t>
                      </w:r>
                      <w:r w:rsidR="0075026F">
                        <w:t xml:space="preserve"> of each school year</w:t>
                      </w:r>
                      <w:r w:rsidR="0075026F" w:rsidRPr="006C7207">
                        <w:t xml:space="preserve">. </w:t>
                      </w:r>
                      <w:r>
                        <w:t xml:space="preserve"> </w:t>
                      </w:r>
                      <w:r w:rsidR="00314306" w:rsidRPr="006C7207">
                        <w:t>For the July through August enrollment</w:t>
                      </w:r>
                      <w:r w:rsidR="00314306">
                        <w:t>,</w:t>
                      </w:r>
                      <w:r w:rsidR="00314306" w:rsidRPr="006C7207">
                        <w:t xml:space="preserve"> </w:t>
                      </w:r>
                      <w:r w:rsidR="00314306">
                        <w:t xml:space="preserve">TFPPCS will invite </w:t>
                      </w:r>
                      <w:r w:rsidR="00314306" w:rsidRPr="006C7207">
                        <w:t>all new applicants to participate in an in-person registration and will provid</w:t>
                      </w:r>
                      <w:r w:rsidR="00314306">
                        <w:t>e prospective students</w:t>
                      </w:r>
                      <w:r w:rsidR="00314306" w:rsidRPr="006C7207">
                        <w:t xml:space="preserve"> with information regarding our school lottery. </w:t>
                      </w:r>
                      <w:r w:rsidR="00314306">
                        <w:t>I</w:t>
                      </w:r>
                      <w:r w:rsidR="00314306" w:rsidRPr="006C7207">
                        <w:t>f</w:t>
                      </w:r>
                      <w:r w:rsidR="00314306">
                        <w:t xml:space="preserve"> </w:t>
                      </w:r>
                      <w:r w:rsidR="00314306" w:rsidRPr="006C7207">
                        <w:t>we receive more applications th</w:t>
                      </w:r>
                      <w:r w:rsidR="00314306">
                        <w:t>a</w:t>
                      </w:r>
                      <w:r w:rsidR="00314306" w:rsidRPr="006C7207">
                        <w:t>n spaces available</w:t>
                      </w:r>
                      <w:r w:rsidR="00314306">
                        <w:t xml:space="preserve"> for any given class, t</w:t>
                      </w:r>
                      <w:r w:rsidR="00314306" w:rsidRPr="006C7207">
                        <w:t>he school will conduct a lottery</w:t>
                      </w:r>
                      <w:r w:rsidR="00314306">
                        <w:t xml:space="preserve"> as outlined below during the second week </w:t>
                      </w:r>
                      <w:r w:rsidR="00314306" w:rsidRPr="00CF7839">
                        <w:t xml:space="preserve">of </w:t>
                      </w:r>
                      <w:r w:rsidR="00314306" w:rsidRPr="00165BC6">
                        <w:t>August 2022</w:t>
                      </w:r>
                      <w:r w:rsidR="00314306">
                        <w:t>.  If</w:t>
                      </w:r>
                      <w:r w:rsidR="00314306" w:rsidRPr="006C7207">
                        <w:t xml:space="preserve"> </w:t>
                      </w:r>
                      <w:r w:rsidR="00314306">
                        <w:t xml:space="preserve">we do </w:t>
                      </w:r>
                      <w:r w:rsidR="00314306" w:rsidRPr="006C7207">
                        <w:t>not</w:t>
                      </w:r>
                      <w:r w:rsidR="00314306">
                        <w:t xml:space="preserve"> need a lottery</w:t>
                      </w:r>
                      <w:r w:rsidR="00314306" w:rsidRPr="006C7207">
                        <w:t xml:space="preserve">, </w:t>
                      </w:r>
                      <w:r w:rsidR="00314306">
                        <w:t xml:space="preserve">TFPPCS will place </w:t>
                      </w:r>
                      <w:r w:rsidR="00314306" w:rsidRPr="006C7207">
                        <w:t xml:space="preserve">applicants in </w:t>
                      </w:r>
                      <w:r w:rsidR="00314306">
                        <w:t xml:space="preserve">a class or </w:t>
                      </w:r>
                      <w:r w:rsidR="00314306" w:rsidRPr="006C7207">
                        <w:t>program base</w:t>
                      </w:r>
                      <w:r w:rsidR="00314306">
                        <w:t>d</w:t>
                      </w:r>
                      <w:r w:rsidR="00314306" w:rsidRPr="006C7207">
                        <w:t xml:space="preserve"> on their time preference</w:t>
                      </w:r>
                      <w:r w:rsidR="00314306">
                        <w:t>s</w:t>
                      </w:r>
                      <w:r w:rsidR="00314306" w:rsidRPr="006C7207">
                        <w:t xml:space="preserve"> and assessments. </w:t>
                      </w:r>
                    </w:p>
                    <w:p w14:paraId="106A8C83" w14:textId="77777777" w:rsidR="003C3B51" w:rsidRDefault="003C3B51" w:rsidP="002911FD"/>
                    <w:p w14:paraId="0507F731" w14:textId="0433E861" w:rsidR="00314306" w:rsidRDefault="00314306" w:rsidP="00314306"/>
                    <w:p w14:paraId="3E1A6FE8" w14:textId="77777777" w:rsidR="002911FD" w:rsidRDefault="002911FD" w:rsidP="00314306"/>
                    <w:p w14:paraId="11CEFFE1" w14:textId="77777777" w:rsidR="002911FD" w:rsidRPr="006C7207" w:rsidRDefault="002911FD" w:rsidP="00314306"/>
                    <w:p w14:paraId="2B8BD6AF" w14:textId="1DA2B352" w:rsidR="00CE2B47" w:rsidRDefault="00CE2B47"/>
                  </w:txbxContent>
                </v:textbox>
                <w10:wrap anchorx="margin"/>
              </v:shape>
            </w:pict>
          </mc:Fallback>
        </mc:AlternateContent>
      </w:r>
    </w:p>
    <w:p w14:paraId="3255A9D8" w14:textId="76266DD1" w:rsidR="00CE2B47" w:rsidRDefault="00CE2B47">
      <w:pPr>
        <w:rPr>
          <w:rFonts w:ascii="Montserrat" w:hAnsi="Montserrat"/>
          <w:sz w:val="22"/>
          <w:szCs w:val="22"/>
        </w:rPr>
      </w:pPr>
    </w:p>
    <w:p w14:paraId="7F03034F" w14:textId="31A2DE51" w:rsidR="00CE2B47" w:rsidRDefault="00CE2B47">
      <w:pPr>
        <w:rPr>
          <w:rFonts w:ascii="Montserrat" w:hAnsi="Montserrat"/>
          <w:sz w:val="22"/>
          <w:szCs w:val="22"/>
        </w:rPr>
      </w:pPr>
    </w:p>
    <w:p w14:paraId="5037A390" w14:textId="018AB8DD" w:rsidR="00CE2B47" w:rsidRDefault="00CE2B47">
      <w:pPr>
        <w:rPr>
          <w:rFonts w:ascii="Montserrat" w:hAnsi="Montserrat"/>
          <w:sz w:val="22"/>
          <w:szCs w:val="22"/>
        </w:rPr>
      </w:pPr>
    </w:p>
    <w:p w14:paraId="0CA583C7" w14:textId="77777777" w:rsidR="00CE2B47" w:rsidRPr="00C56896" w:rsidRDefault="00CE2B47">
      <w:pPr>
        <w:rPr>
          <w:rFonts w:ascii="Montserrat" w:hAnsi="Montserrat"/>
          <w:sz w:val="22"/>
          <w:szCs w:val="22"/>
        </w:rPr>
      </w:pPr>
    </w:p>
    <w:p w14:paraId="7E21A082" w14:textId="77777777" w:rsidR="00C56896" w:rsidRDefault="00C56896">
      <w:pPr>
        <w:rPr>
          <w:rFonts w:ascii="Montserrat" w:hAnsi="Montserrat"/>
          <w:b/>
          <w:bCs/>
          <w:sz w:val="22"/>
          <w:szCs w:val="22"/>
        </w:rPr>
      </w:pPr>
    </w:p>
    <w:p w14:paraId="7921F699" w14:textId="77777777" w:rsidR="00022DAB" w:rsidRDefault="00022DAB">
      <w:pPr>
        <w:rPr>
          <w:rFonts w:ascii="Montserrat" w:hAnsi="Montserrat"/>
          <w:b/>
          <w:bCs/>
          <w:sz w:val="22"/>
          <w:szCs w:val="22"/>
        </w:rPr>
      </w:pPr>
    </w:p>
    <w:p w14:paraId="00CB9C84" w14:textId="77777777" w:rsidR="00022DAB" w:rsidRDefault="00022DAB">
      <w:pPr>
        <w:rPr>
          <w:rFonts w:ascii="Montserrat" w:hAnsi="Montserrat"/>
          <w:b/>
          <w:bCs/>
          <w:sz w:val="22"/>
          <w:szCs w:val="22"/>
        </w:rPr>
      </w:pPr>
    </w:p>
    <w:p w14:paraId="2026C243" w14:textId="77777777" w:rsidR="00022DAB" w:rsidRDefault="00022DAB">
      <w:pPr>
        <w:rPr>
          <w:rFonts w:ascii="Montserrat" w:hAnsi="Montserrat"/>
          <w:b/>
          <w:bCs/>
          <w:sz w:val="22"/>
          <w:szCs w:val="22"/>
        </w:rPr>
      </w:pPr>
    </w:p>
    <w:p w14:paraId="70315FF9" w14:textId="77777777" w:rsidR="00022DAB" w:rsidRDefault="00022DAB">
      <w:pPr>
        <w:rPr>
          <w:rFonts w:ascii="Montserrat" w:hAnsi="Montserrat"/>
          <w:b/>
          <w:bCs/>
          <w:sz w:val="22"/>
          <w:szCs w:val="22"/>
        </w:rPr>
      </w:pPr>
    </w:p>
    <w:p w14:paraId="5DD68BD1" w14:textId="77777777" w:rsidR="00022DAB" w:rsidRDefault="00022DAB">
      <w:pPr>
        <w:rPr>
          <w:rFonts w:ascii="Montserrat" w:hAnsi="Montserrat"/>
          <w:b/>
          <w:bCs/>
          <w:sz w:val="22"/>
          <w:szCs w:val="22"/>
        </w:rPr>
      </w:pPr>
    </w:p>
    <w:p w14:paraId="506A8A36" w14:textId="77777777" w:rsidR="00022DAB" w:rsidRDefault="00022DAB">
      <w:pPr>
        <w:rPr>
          <w:rFonts w:ascii="Montserrat" w:hAnsi="Montserrat"/>
          <w:b/>
          <w:bCs/>
          <w:sz w:val="22"/>
          <w:szCs w:val="22"/>
        </w:rPr>
      </w:pPr>
    </w:p>
    <w:p w14:paraId="4DD4AF03" w14:textId="77777777" w:rsidR="00022DAB" w:rsidRDefault="00022DAB">
      <w:pPr>
        <w:rPr>
          <w:rFonts w:ascii="Montserrat" w:hAnsi="Montserrat"/>
          <w:b/>
          <w:bCs/>
          <w:sz w:val="22"/>
          <w:szCs w:val="22"/>
        </w:rPr>
      </w:pPr>
    </w:p>
    <w:p w14:paraId="6A30A53F" w14:textId="67762F6E" w:rsidR="00347ECA" w:rsidRDefault="00347ECA">
      <w:pPr>
        <w:rPr>
          <w:rFonts w:ascii="Montserrat" w:hAnsi="Montserrat"/>
          <w:b/>
          <w:bCs/>
          <w:sz w:val="22"/>
          <w:szCs w:val="22"/>
        </w:rPr>
      </w:pPr>
      <w:r w:rsidRPr="00620E90">
        <w:rPr>
          <w:rFonts w:ascii="Montserrat" w:hAnsi="Montserrat"/>
          <w:b/>
          <w:bCs/>
          <w:sz w:val="22"/>
          <w:szCs w:val="22"/>
        </w:rPr>
        <w:t>Public A</w:t>
      </w:r>
      <w:r w:rsidR="00290DED" w:rsidRPr="00620E90">
        <w:rPr>
          <w:rFonts w:ascii="Montserrat" w:hAnsi="Montserrat"/>
          <w:b/>
          <w:bCs/>
          <w:sz w:val="22"/>
          <w:szCs w:val="22"/>
        </w:rPr>
        <w:t>nnouncement</w:t>
      </w:r>
      <w:r w:rsidR="00290DED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67F6C403" w14:textId="77777777" w:rsidR="00035DB6" w:rsidRDefault="00035DB6">
      <w:pPr>
        <w:rPr>
          <w:rFonts w:ascii="Montserrat" w:hAnsi="Montserrat"/>
          <w:sz w:val="22"/>
          <w:szCs w:val="22"/>
        </w:rPr>
      </w:pPr>
    </w:p>
    <w:p w14:paraId="785007A0" w14:textId="77777777" w:rsidR="00035DB6" w:rsidRDefault="00035DB6">
      <w:pPr>
        <w:rPr>
          <w:rFonts w:ascii="Montserrat" w:hAnsi="Montserrat"/>
          <w:sz w:val="22"/>
          <w:szCs w:val="22"/>
        </w:rPr>
      </w:pPr>
    </w:p>
    <w:p w14:paraId="3FFAF437" w14:textId="31416D5A" w:rsidR="004A2D32" w:rsidRPr="009B41EC" w:rsidRDefault="004A2D32">
      <w:pPr>
        <w:rPr>
          <w:rFonts w:ascii="Times New Roman" w:eastAsia="Times New Roman" w:hAnsi="Times New Roman" w:cs="Times New Roman"/>
        </w:rPr>
      </w:pPr>
      <w:r>
        <w:rPr>
          <w:rFonts w:ascii="Montserrat" w:hAnsi="Montserrat"/>
          <w:sz w:val="22"/>
          <w:szCs w:val="22"/>
        </w:rPr>
        <w:t xml:space="preserve">Please </w:t>
      </w:r>
      <w:r w:rsidR="00947F08">
        <w:rPr>
          <w:rFonts w:ascii="Montserrat" w:hAnsi="Montserrat"/>
          <w:sz w:val="22"/>
          <w:szCs w:val="22"/>
        </w:rPr>
        <w:t>explain how you</w:t>
      </w:r>
      <w:r w:rsidR="009B41EC">
        <w:rPr>
          <w:rFonts w:ascii="Montserrat" w:hAnsi="Montserrat"/>
          <w:sz w:val="22"/>
          <w:szCs w:val="22"/>
        </w:rPr>
        <w:t xml:space="preserve"> plan to publicly</w:t>
      </w:r>
      <w:r>
        <w:rPr>
          <w:rFonts w:ascii="Montserrat" w:hAnsi="Montserrat"/>
          <w:sz w:val="22"/>
          <w:szCs w:val="22"/>
        </w:rPr>
        <w:t xml:space="preserve"> announc</w:t>
      </w:r>
      <w:r w:rsidR="009B41EC">
        <w:rPr>
          <w:rFonts w:ascii="Montserrat" w:hAnsi="Montserrat"/>
          <w:sz w:val="22"/>
          <w:szCs w:val="22"/>
        </w:rPr>
        <w:t>e</w:t>
      </w:r>
      <w:r w:rsidR="00947F08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your school’s </w:t>
      </w:r>
      <w:r w:rsidR="00CE2B47">
        <w:rPr>
          <w:rFonts w:ascii="Montserrat" w:hAnsi="Montserrat"/>
          <w:sz w:val="22"/>
          <w:szCs w:val="22"/>
        </w:rPr>
        <w:t>application period</w:t>
      </w:r>
      <w:r w:rsidR="00AD37F5">
        <w:rPr>
          <w:rFonts w:ascii="Montserrat" w:hAnsi="Montserrat"/>
          <w:sz w:val="22"/>
          <w:szCs w:val="22"/>
        </w:rPr>
        <w:t xml:space="preserve"> for the upcoming school yea</w:t>
      </w:r>
      <w:r w:rsidR="00947F08">
        <w:rPr>
          <w:rFonts w:ascii="Montserrat" w:hAnsi="Montserrat"/>
          <w:sz w:val="22"/>
          <w:szCs w:val="22"/>
        </w:rPr>
        <w:t>r, including all platforms you plan to use to communicate your application period</w:t>
      </w:r>
      <w:r w:rsidR="009B41EC" w:rsidRPr="009B41EC">
        <w:rPr>
          <w:rFonts w:ascii="Montserrat" w:eastAsia="Times New Roman" w:hAnsi="Montserrat" w:cs="Times New Roman"/>
          <w:sz w:val="22"/>
          <w:szCs w:val="22"/>
        </w:rPr>
        <w:t>.</w:t>
      </w:r>
      <w:r w:rsidR="009B41EC">
        <w:rPr>
          <w:rFonts w:ascii="Times New Roman" w:eastAsia="Times New Roman" w:hAnsi="Times New Roman" w:cs="Times New Roman"/>
        </w:rPr>
        <w:t xml:space="preserve"> </w:t>
      </w:r>
    </w:p>
    <w:p w14:paraId="76EB27F3" w14:textId="57EB4DAC" w:rsidR="005A0490" w:rsidRDefault="005A0490">
      <w:pPr>
        <w:rPr>
          <w:rFonts w:ascii="Montserrat" w:hAnsi="Montserrat"/>
          <w:sz w:val="22"/>
          <w:szCs w:val="22"/>
        </w:rPr>
      </w:pPr>
    </w:p>
    <w:p w14:paraId="790F9606" w14:textId="77190300" w:rsidR="005A0490" w:rsidRDefault="005A0490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5090B" wp14:editId="1188B0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5842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B5C83" w14:textId="61F0D711" w:rsidR="005A0490" w:rsidRDefault="009458E5" w:rsidP="005A0490">
                            <w:r>
                              <w:t>Specific enrollment and registration dates will be published on our website and school social media as well as printed flyers.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5090B" id="Text Box 6" o:spid="_x0000_s1027" type="#_x0000_t202" style="position:absolute;margin-left:0;margin-top:-.05pt;width:453pt;height:4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" fillcolor="white [3201]" strokeweight=".5pt">
                <v:textbox>
                  <w:txbxContent>
                    <w:p w14:paraId="65FB5C83" w14:textId="61F0D711" w:rsidR="005A0490" w:rsidRDefault="009458E5" w:rsidP="005A0490">
                      <w:r>
                        <w:t>Specific enrollment and registration dates will be published on our website and school social media as well as printed flyers.</w:t>
                      </w:r>
                    </w:p>
                  </w:txbxContent>
                </v:textbox>
              </v:shape>
            </w:pict>
          </mc:Fallback>
        </mc:AlternateContent>
      </w:r>
    </w:p>
    <w:p w14:paraId="64D1064A" w14:textId="5E84A5CB" w:rsidR="005A0490" w:rsidRDefault="005A0490">
      <w:pPr>
        <w:rPr>
          <w:rFonts w:ascii="Montserrat" w:hAnsi="Montserrat"/>
          <w:sz w:val="22"/>
          <w:szCs w:val="22"/>
        </w:rPr>
      </w:pPr>
    </w:p>
    <w:p w14:paraId="21D93B62" w14:textId="25C7E1E4" w:rsidR="005A0490" w:rsidRDefault="005A0490">
      <w:pPr>
        <w:rPr>
          <w:rFonts w:ascii="Montserrat" w:hAnsi="Montserrat"/>
          <w:sz w:val="22"/>
          <w:szCs w:val="22"/>
        </w:rPr>
      </w:pPr>
    </w:p>
    <w:p w14:paraId="21A8D217" w14:textId="77777777" w:rsidR="005A0490" w:rsidRPr="004A2D32" w:rsidRDefault="005A0490">
      <w:pPr>
        <w:rPr>
          <w:rFonts w:ascii="Montserrat" w:hAnsi="Montserrat"/>
          <w:sz w:val="22"/>
          <w:szCs w:val="22"/>
        </w:rPr>
      </w:pPr>
    </w:p>
    <w:p w14:paraId="6C554241" w14:textId="77777777" w:rsidR="00227E5D" w:rsidRDefault="00227E5D">
      <w:pPr>
        <w:rPr>
          <w:rFonts w:ascii="Montserrat" w:hAnsi="Montserrat"/>
          <w:b/>
          <w:bCs/>
          <w:sz w:val="22"/>
          <w:szCs w:val="22"/>
        </w:rPr>
      </w:pPr>
    </w:p>
    <w:p w14:paraId="30E9BA38" w14:textId="5CC383FA" w:rsidR="007535B9" w:rsidRPr="007535B9" w:rsidRDefault="007535B9">
      <w:pPr>
        <w:rPr>
          <w:rFonts w:ascii="Montserrat" w:hAnsi="Montserrat"/>
          <w:b/>
          <w:bCs/>
          <w:sz w:val="22"/>
          <w:szCs w:val="22"/>
        </w:rPr>
      </w:pPr>
      <w:r w:rsidRPr="007535B9">
        <w:rPr>
          <w:rFonts w:ascii="Montserrat" w:hAnsi="Montserrat"/>
          <w:b/>
          <w:bCs/>
          <w:sz w:val="22"/>
          <w:szCs w:val="22"/>
        </w:rPr>
        <w:t>Lottery Date</w:t>
      </w:r>
    </w:p>
    <w:p w14:paraId="123652CC" w14:textId="6BD430C4" w:rsidR="007535B9" w:rsidRDefault="007535B9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Please provide your </w:t>
      </w:r>
      <w:r w:rsidR="00DE4E30">
        <w:rPr>
          <w:rFonts w:ascii="Montserrat" w:hAnsi="Montserrat"/>
          <w:sz w:val="22"/>
          <w:szCs w:val="22"/>
        </w:rPr>
        <w:t xml:space="preserve">school’s </w:t>
      </w:r>
      <w:r>
        <w:rPr>
          <w:rFonts w:ascii="Montserrat" w:hAnsi="Montserrat"/>
          <w:sz w:val="22"/>
          <w:szCs w:val="22"/>
        </w:rPr>
        <w:t>lottery date</w:t>
      </w:r>
      <w:r w:rsidR="00947F08">
        <w:rPr>
          <w:rFonts w:ascii="Montserrat" w:hAnsi="Montserrat"/>
          <w:sz w:val="22"/>
          <w:szCs w:val="22"/>
        </w:rPr>
        <w:t>(s)</w:t>
      </w:r>
      <w:r>
        <w:rPr>
          <w:rFonts w:ascii="Montserrat" w:hAnsi="Montserrat"/>
          <w:sz w:val="22"/>
          <w:szCs w:val="22"/>
        </w:rPr>
        <w:t xml:space="preserve"> for the upcoming school year.</w:t>
      </w:r>
    </w:p>
    <w:p w14:paraId="167674C3" w14:textId="4E93CD82" w:rsidR="007535B9" w:rsidRDefault="007535B9">
      <w:pPr>
        <w:rPr>
          <w:rFonts w:ascii="Montserrat" w:hAnsi="Montserrat"/>
          <w:sz w:val="22"/>
          <w:szCs w:val="22"/>
        </w:rPr>
      </w:pPr>
    </w:p>
    <w:p w14:paraId="173FC6E0" w14:textId="38913969" w:rsidR="004A6194" w:rsidRDefault="006C5C0A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43BD9" wp14:editId="5888D1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5842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B5296" w14:textId="5CBE8025" w:rsidR="006C5C0A" w:rsidRDefault="001F3351" w:rsidP="006C5C0A">
                            <w:r>
                              <w:t>If needed, t</w:t>
                            </w:r>
                            <w:r w:rsidR="0014326C">
                              <w:t>he enrollment lottery will be held on Monday, August 10, 2022, at 11:00 am Eastern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43BD9" id="Text Box 7" o:spid="_x0000_s1028" type="#_x0000_t202" style="position:absolute;margin-left:0;margin-top:0;width:453pt;height:4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" fillcolor="white [3201]" strokeweight=".5pt">
                <v:textbox>
                  <w:txbxContent>
                    <w:p w14:paraId="0C7B5296" w14:textId="5CBE8025" w:rsidR="006C5C0A" w:rsidRDefault="001F3351" w:rsidP="006C5C0A">
                      <w:r>
                        <w:t>If needed, t</w:t>
                      </w:r>
                      <w:r w:rsidR="0014326C">
                        <w:t>he enrollment lottery will be held on Monday, August 10, 2022, at 11:00 am Eastern Time.</w:t>
                      </w:r>
                    </w:p>
                  </w:txbxContent>
                </v:textbox>
              </v:shape>
            </w:pict>
          </mc:Fallback>
        </mc:AlternateContent>
      </w:r>
    </w:p>
    <w:p w14:paraId="0BA7F53A" w14:textId="45776C37" w:rsidR="006C5C0A" w:rsidRDefault="006C5C0A">
      <w:pPr>
        <w:rPr>
          <w:rFonts w:ascii="Montserrat" w:hAnsi="Montserrat"/>
          <w:sz w:val="22"/>
          <w:szCs w:val="22"/>
        </w:rPr>
      </w:pPr>
    </w:p>
    <w:p w14:paraId="182D0A4A" w14:textId="12F080AB" w:rsidR="006C5C0A" w:rsidRDefault="006C5C0A">
      <w:pPr>
        <w:rPr>
          <w:rFonts w:ascii="Montserrat" w:hAnsi="Montserrat"/>
          <w:sz w:val="22"/>
          <w:szCs w:val="22"/>
        </w:rPr>
      </w:pPr>
    </w:p>
    <w:p w14:paraId="2F84D40C" w14:textId="77777777" w:rsidR="006C5C0A" w:rsidRDefault="006C5C0A">
      <w:pPr>
        <w:rPr>
          <w:rFonts w:ascii="Montserrat" w:hAnsi="Montserrat"/>
          <w:sz w:val="22"/>
          <w:szCs w:val="22"/>
        </w:rPr>
      </w:pPr>
    </w:p>
    <w:p w14:paraId="21FD471E" w14:textId="0C9E1C66" w:rsidR="007F7111" w:rsidRDefault="007F7111">
      <w:pPr>
        <w:rPr>
          <w:rFonts w:ascii="Montserrat" w:hAnsi="Montserrat"/>
          <w:sz w:val="22"/>
          <w:szCs w:val="22"/>
        </w:rPr>
      </w:pPr>
    </w:p>
    <w:p w14:paraId="28B42802" w14:textId="07C2A239" w:rsidR="007F7111" w:rsidRPr="007F7111" w:rsidRDefault="007F7111">
      <w:pPr>
        <w:rPr>
          <w:rFonts w:ascii="Montserrat" w:hAnsi="Montserrat"/>
          <w:b/>
          <w:bCs/>
          <w:sz w:val="22"/>
          <w:szCs w:val="22"/>
        </w:rPr>
      </w:pPr>
      <w:r w:rsidRPr="006B4AF6">
        <w:rPr>
          <w:rFonts w:ascii="Montserrat" w:hAnsi="Montserrat"/>
          <w:b/>
          <w:bCs/>
          <w:sz w:val="22"/>
          <w:szCs w:val="22"/>
        </w:rPr>
        <w:t>Waitlist</w:t>
      </w:r>
      <w:r w:rsidR="00CE2B47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048DEFFA" w14:textId="6B50E1C0" w:rsidR="007F7111" w:rsidRDefault="007F7111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Please indicate</w:t>
      </w:r>
      <w:r w:rsidR="00B07369">
        <w:rPr>
          <w:rFonts w:ascii="Montserrat" w:hAnsi="Montserrat"/>
          <w:sz w:val="22"/>
          <w:szCs w:val="22"/>
        </w:rPr>
        <w:t xml:space="preserve"> the format</w:t>
      </w:r>
      <w:r>
        <w:rPr>
          <w:rFonts w:ascii="Montserrat" w:hAnsi="Montserrat"/>
          <w:sz w:val="22"/>
          <w:szCs w:val="22"/>
        </w:rPr>
        <w:t xml:space="preserve"> in which your </w:t>
      </w:r>
      <w:r w:rsidR="004A2D32">
        <w:rPr>
          <w:rFonts w:ascii="Montserrat" w:hAnsi="Montserrat"/>
          <w:sz w:val="22"/>
          <w:szCs w:val="22"/>
        </w:rPr>
        <w:t xml:space="preserve">school’s </w:t>
      </w:r>
      <w:r>
        <w:rPr>
          <w:rFonts w:ascii="Montserrat" w:hAnsi="Montserrat"/>
          <w:sz w:val="22"/>
          <w:szCs w:val="22"/>
        </w:rPr>
        <w:t>waitlist is arranged:</w:t>
      </w:r>
    </w:p>
    <w:p w14:paraId="293FFCD1" w14:textId="77777777" w:rsidR="006C3C42" w:rsidRDefault="006C3C42">
      <w:pPr>
        <w:rPr>
          <w:rFonts w:ascii="Montserrat" w:hAnsi="Montserrat"/>
          <w:sz w:val="22"/>
          <w:szCs w:val="22"/>
        </w:rPr>
      </w:pPr>
    </w:p>
    <w:p w14:paraId="4BE5797B" w14:textId="49236D99" w:rsidR="00B07369" w:rsidRPr="00EE5A3F" w:rsidRDefault="000A67AC" w:rsidP="00EE5A3F">
      <w:pPr>
        <w:ind w:left="720" w:hanging="720"/>
        <w:rPr>
          <w:rFonts w:ascii="Montserrat" w:eastAsia="Times New Roman" w:hAnsi="Montserrat" w:cs="Times New Roman"/>
          <w:sz w:val="22"/>
          <w:szCs w:val="22"/>
        </w:rPr>
      </w:pPr>
      <w:r>
        <w:rPr>
          <w:rFonts w:ascii="Wingdings" w:eastAsia="Times New Roman" w:hAnsi="Wingdings" w:cs="Times New Roman"/>
          <w:sz w:val="22"/>
          <w:szCs w:val="22"/>
          <w:highlight w:val="lightGray"/>
        </w:rPr>
        <w:t>x</w:t>
      </w:r>
      <w:r w:rsidR="00EE5A3F">
        <w:rPr>
          <w:rFonts w:ascii="Wingdings" w:eastAsia="Times New Roman" w:hAnsi="Wingdings" w:cs="Times New Roman"/>
          <w:sz w:val="22"/>
          <w:szCs w:val="22"/>
        </w:rPr>
        <w:tab/>
      </w:r>
      <w:r w:rsidR="007F7111" w:rsidRPr="00992E03">
        <w:rPr>
          <w:rFonts w:ascii="Montserrat" w:eastAsia="Times New Roman" w:hAnsi="Montserrat" w:cs="Times New Roman"/>
          <w:i/>
          <w:iCs/>
          <w:sz w:val="22"/>
          <w:szCs w:val="22"/>
        </w:rPr>
        <w:t>Lottery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 xml:space="preserve">: Upon reaching capacity, </w:t>
      </w:r>
      <w:r w:rsidR="005E379F">
        <w:rPr>
          <w:rFonts w:ascii="Montserrat" w:eastAsia="Times New Roman" w:hAnsi="Montserrat" w:cs="Times New Roman"/>
          <w:sz w:val="22"/>
          <w:szCs w:val="22"/>
        </w:rPr>
        <w:t>the l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>ottery</w:t>
      </w:r>
      <w:r w:rsidR="005E379F">
        <w:rPr>
          <w:rFonts w:ascii="Montserrat" w:eastAsia="Times New Roman" w:hAnsi="Montserrat" w:cs="Times New Roman"/>
          <w:sz w:val="22"/>
          <w:szCs w:val="22"/>
        </w:rPr>
        <w:t xml:space="preserve"> continues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 xml:space="preserve"> to develop the waitlist. The names of students who apply after the application deadline are added to the end of the waitlist in the order in which applications are received. </w:t>
      </w:r>
    </w:p>
    <w:p w14:paraId="61983BE5" w14:textId="77777777" w:rsidR="00B07369" w:rsidRDefault="00B07369" w:rsidP="007F7111">
      <w:pPr>
        <w:rPr>
          <w:rFonts w:ascii="Montserrat" w:eastAsia="Times New Roman" w:hAnsi="Montserrat" w:cs="Times New Roman"/>
          <w:sz w:val="22"/>
          <w:szCs w:val="22"/>
        </w:rPr>
      </w:pPr>
    </w:p>
    <w:p w14:paraId="0700BB8E" w14:textId="544C0F4F" w:rsidR="00B07369" w:rsidRPr="00EE5A3F" w:rsidRDefault="005E6029" w:rsidP="005E379F">
      <w:pPr>
        <w:ind w:left="720" w:hanging="720"/>
        <w:rPr>
          <w:rFonts w:ascii="Montserrat" w:eastAsia="Times New Roman" w:hAnsi="Montserrat" w:cs="Times New Roman"/>
          <w:sz w:val="22"/>
          <w:szCs w:val="22"/>
        </w:rPr>
      </w:pPr>
      <w:r>
        <w:rPr>
          <w:rFonts w:ascii="Montserrat" w:eastAsia="Times New Roman" w:hAnsi="Montserrat" w:cs="Times New Roman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Montserrat" w:eastAsia="Times New Roman" w:hAnsi="Montserrat" w:cs="Times New Roman"/>
          <w:sz w:val="22"/>
          <w:szCs w:val="22"/>
        </w:rPr>
        <w:instrText xml:space="preserve"> FORMCHECKBOX </w:instrText>
      </w:r>
      <w:r w:rsidR="00176454">
        <w:rPr>
          <w:rFonts w:ascii="Montserrat" w:eastAsia="Times New Roman" w:hAnsi="Montserrat" w:cs="Times New Roman"/>
          <w:sz w:val="22"/>
          <w:szCs w:val="22"/>
        </w:rPr>
      </w:r>
      <w:r w:rsidR="00176454">
        <w:rPr>
          <w:rFonts w:ascii="Montserrat" w:eastAsia="Times New Roman" w:hAnsi="Montserrat" w:cs="Times New Roman"/>
          <w:sz w:val="22"/>
          <w:szCs w:val="22"/>
        </w:rPr>
        <w:fldChar w:fldCharType="separate"/>
      </w:r>
      <w:r>
        <w:rPr>
          <w:rFonts w:ascii="Montserrat" w:eastAsia="Times New Roman" w:hAnsi="Montserrat" w:cs="Times New Roman"/>
          <w:sz w:val="22"/>
          <w:szCs w:val="22"/>
        </w:rPr>
        <w:fldChar w:fldCharType="end"/>
      </w:r>
      <w:bookmarkEnd w:id="0"/>
      <w:r w:rsidR="00EE5A3F">
        <w:rPr>
          <w:rFonts w:ascii="Montserrat" w:eastAsia="Times New Roman" w:hAnsi="Montserrat" w:cs="Times New Roman"/>
          <w:sz w:val="22"/>
          <w:szCs w:val="22"/>
        </w:rPr>
        <w:tab/>
      </w:r>
      <w:r w:rsidR="007F7111" w:rsidRPr="00992E03">
        <w:rPr>
          <w:rFonts w:ascii="Montserrat" w:eastAsia="Times New Roman" w:hAnsi="Montserrat" w:cs="Times New Roman"/>
          <w:i/>
          <w:iCs/>
          <w:sz w:val="22"/>
          <w:szCs w:val="22"/>
        </w:rPr>
        <w:t>First come, first served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>: Upon reaching capacity, the names of applicants</w:t>
      </w:r>
      <w:r w:rsidR="005E379F">
        <w:rPr>
          <w:rFonts w:ascii="Montserrat" w:eastAsia="Times New Roman" w:hAnsi="Montserrat" w:cs="Times New Roman"/>
          <w:sz w:val="22"/>
          <w:szCs w:val="22"/>
        </w:rPr>
        <w:t xml:space="preserve"> are placed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 xml:space="preserve"> on the waitlist in the order the in which the applications are received. </w:t>
      </w:r>
    </w:p>
    <w:p w14:paraId="0DA1F823" w14:textId="77777777" w:rsidR="00B07369" w:rsidRDefault="00B07369" w:rsidP="007F7111">
      <w:pPr>
        <w:rPr>
          <w:rFonts w:ascii="Montserrat" w:eastAsia="Times New Roman" w:hAnsi="Montserrat" w:cs="Times New Roman"/>
          <w:sz w:val="22"/>
          <w:szCs w:val="22"/>
        </w:rPr>
      </w:pPr>
    </w:p>
    <w:p w14:paraId="6652C899" w14:textId="3B4F6DC7" w:rsidR="007F7111" w:rsidRPr="00EE5A3F" w:rsidRDefault="00EE5A3F" w:rsidP="00EE5A3F">
      <w:pPr>
        <w:ind w:left="720" w:hanging="720"/>
        <w:rPr>
          <w:rFonts w:ascii="Montserrat" w:eastAsia="Times New Roman" w:hAnsi="Montserrat" w:cs="Times New Roman"/>
          <w:sz w:val="22"/>
          <w:szCs w:val="22"/>
        </w:rPr>
      </w:pPr>
      <w:r>
        <w:rPr>
          <w:rFonts w:ascii="Montserrat" w:eastAsia="Times New Roman" w:hAnsi="Montserrat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Montserrat" w:eastAsia="Times New Roman" w:hAnsi="Montserrat" w:cs="Times New Roman"/>
          <w:sz w:val="22"/>
          <w:szCs w:val="22"/>
        </w:rPr>
        <w:instrText xml:space="preserve"> FORMCHECKBOX </w:instrText>
      </w:r>
      <w:r w:rsidR="00176454">
        <w:rPr>
          <w:rFonts w:ascii="Montserrat" w:eastAsia="Times New Roman" w:hAnsi="Montserrat" w:cs="Times New Roman"/>
          <w:sz w:val="22"/>
          <w:szCs w:val="22"/>
        </w:rPr>
      </w:r>
      <w:r w:rsidR="00176454">
        <w:rPr>
          <w:rFonts w:ascii="Montserrat" w:eastAsia="Times New Roman" w:hAnsi="Montserrat" w:cs="Times New Roman"/>
          <w:sz w:val="22"/>
          <w:szCs w:val="22"/>
        </w:rPr>
        <w:fldChar w:fldCharType="separate"/>
      </w:r>
      <w:r>
        <w:rPr>
          <w:rFonts w:ascii="Montserrat" w:eastAsia="Times New Roman" w:hAnsi="Montserrat" w:cs="Times New Roman"/>
          <w:sz w:val="22"/>
          <w:szCs w:val="22"/>
        </w:rPr>
        <w:fldChar w:fldCharType="end"/>
      </w:r>
      <w:bookmarkEnd w:id="1"/>
      <w:r>
        <w:rPr>
          <w:rFonts w:ascii="Montserrat" w:eastAsia="Times New Roman" w:hAnsi="Montserrat" w:cs="Times New Roman"/>
          <w:sz w:val="22"/>
          <w:szCs w:val="22"/>
        </w:rPr>
        <w:tab/>
      </w:r>
      <w:r w:rsidR="007F7111" w:rsidRPr="00992E03">
        <w:rPr>
          <w:rFonts w:ascii="Montserrat" w:eastAsia="Times New Roman" w:hAnsi="Montserrat" w:cs="Times New Roman"/>
          <w:i/>
          <w:iCs/>
          <w:sz w:val="22"/>
          <w:szCs w:val="22"/>
        </w:rPr>
        <w:t>Pooling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>: The names of all students not admitted through the initial lottery, including those who apply after the application deadline, are placed in an unranked pool and are drawn through a random selection process each time a seat becomes available.</w:t>
      </w:r>
    </w:p>
    <w:p w14:paraId="16734339" w14:textId="480A92F5" w:rsidR="007F7111" w:rsidRDefault="007F7111">
      <w:pPr>
        <w:rPr>
          <w:rFonts w:ascii="Montserrat" w:hAnsi="Montserrat"/>
          <w:sz w:val="22"/>
          <w:szCs w:val="22"/>
        </w:rPr>
      </w:pPr>
    </w:p>
    <w:p w14:paraId="58B48E8E" w14:textId="01400E80" w:rsidR="004A2D32" w:rsidRPr="004A2D32" w:rsidRDefault="004A2D32">
      <w:pPr>
        <w:rPr>
          <w:rFonts w:ascii="Montserrat" w:hAnsi="Montserrat"/>
          <w:b/>
          <w:bCs/>
          <w:sz w:val="22"/>
          <w:szCs w:val="22"/>
        </w:rPr>
      </w:pPr>
      <w:r w:rsidRPr="004A2D32">
        <w:rPr>
          <w:rFonts w:ascii="Montserrat" w:hAnsi="Montserrat"/>
          <w:b/>
          <w:bCs/>
          <w:sz w:val="22"/>
          <w:szCs w:val="22"/>
        </w:rPr>
        <w:t xml:space="preserve">Notification of Placement </w:t>
      </w:r>
    </w:p>
    <w:p w14:paraId="1178F86E" w14:textId="643FE207" w:rsidR="004A2D32" w:rsidRDefault="004A2D32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Please explain how your school will notify students of </w:t>
      </w:r>
      <w:r w:rsidR="00947F08">
        <w:rPr>
          <w:rFonts w:ascii="Montserrat" w:hAnsi="Montserrat"/>
          <w:sz w:val="22"/>
          <w:szCs w:val="22"/>
        </w:rPr>
        <w:t>lottery results</w:t>
      </w:r>
      <w:r>
        <w:rPr>
          <w:rFonts w:ascii="Montserrat" w:hAnsi="Montserrat"/>
          <w:sz w:val="22"/>
          <w:szCs w:val="22"/>
        </w:rPr>
        <w:t xml:space="preserve">. </w:t>
      </w:r>
    </w:p>
    <w:p w14:paraId="6572C1FE" w14:textId="7E890F47" w:rsidR="00D57549" w:rsidRDefault="00D57549">
      <w:pPr>
        <w:rPr>
          <w:rFonts w:ascii="Montserrat" w:hAnsi="Montserrat"/>
          <w:sz w:val="22"/>
          <w:szCs w:val="22"/>
        </w:rPr>
      </w:pPr>
    </w:p>
    <w:p w14:paraId="6B1C071C" w14:textId="7CD10D36" w:rsidR="00D57549" w:rsidRPr="00485A71" w:rsidRDefault="00D57549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4C55A" wp14:editId="471A29AF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007100" cy="3148013"/>
                <wp:effectExtent l="0" t="0" r="1270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3148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78D42" w14:textId="77777777" w:rsidR="00B46306" w:rsidRDefault="00B46306" w:rsidP="00B46306">
                            <w:r w:rsidRPr="006C7207">
                              <w:t xml:space="preserve">For classes where there are more applicants than spaces available, </w:t>
                            </w:r>
                            <w:r>
                              <w:t xml:space="preserve">TFPPCS will hold </w:t>
                            </w:r>
                            <w:r w:rsidRPr="006C7207">
                              <w:t xml:space="preserve">a lottery so </w:t>
                            </w:r>
                            <w:r>
                              <w:t xml:space="preserve">that </w:t>
                            </w:r>
                            <w:r w:rsidRPr="006B37DA">
                              <w:t>all new applicants</w:t>
                            </w:r>
                            <w:r w:rsidRPr="006C7207">
                              <w:t xml:space="preserve"> have the same chance to en</w:t>
                            </w:r>
                            <w:r>
                              <w:t>roll in</w:t>
                            </w:r>
                            <w:r w:rsidRPr="006C7207">
                              <w:t xml:space="preserve"> one of th</w:t>
                            </w:r>
                            <w:r>
                              <w:t xml:space="preserve">ose classes. </w:t>
                            </w:r>
                            <w:r w:rsidRPr="006C7207">
                              <w:t xml:space="preserve">The lottery will be open, and applicants do not need to be present to win.  </w:t>
                            </w:r>
                            <w:r>
                              <w:t xml:space="preserve"> The school will post t</w:t>
                            </w:r>
                            <w:r w:rsidRPr="006C7207">
                              <w:t xml:space="preserve">he results of the lottery </w:t>
                            </w:r>
                            <w:r>
                              <w:t xml:space="preserve">at the </w:t>
                            </w:r>
                            <w:r w:rsidRPr="006C7207">
                              <w:t>front desk</w:t>
                            </w:r>
                            <w:r>
                              <w:t xml:space="preserve"> and attempt to contact all winners the same week the lottery is held.  </w:t>
                            </w:r>
                          </w:p>
                          <w:p w14:paraId="3212F013" w14:textId="77777777" w:rsidR="00B46306" w:rsidRPr="006C7207" w:rsidRDefault="00B46306" w:rsidP="00B46306">
                            <w:r>
                              <w:t>Applicants</w:t>
                            </w:r>
                            <w:r w:rsidRPr="006C7207">
                              <w:t xml:space="preserve"> </w:t>
                            </w:r>
                            <w:r>
                              <w:t xml:space="preserve">can call the school at (202) 265-0149 or check the results at the front desk to see whether </w:t>
                            </w:r>
                            <w:r w:rsidRPr="006C7207">
                              <w:t xml:space="preserve">they have a space </w:t>
                            </w:r>
                            <w:r>
                              <w:t xml:space="preserve">in a class </w:t>
                            </w:r>
                            <w:r w:rsidRPr="006C7207">
                              <w:t>or</w:t>
                            </w:r>
                            <w:r>
                              <w:t xml:space="preserve"> a place </w:t>
                            </w:r>
                            <w:r w:rsidRPr="006C7207">
                              <w:t xml:space="preserve">on </w:t>
                            </w:r>
                            <w:r>
                              <w:t>a</w:t>
                            </w:r>
                            <w:r w:rsidRPr="006C7207">
                              <w:t xml:space="preserve"> waiting list. </w:t>
                            </w:r>
                            <w:r>
                              <w:t>Lottery winners must complete any pending documentation to secure their place in the class.</w:t>
                            </w:r>
                            <w:r w:rsidRPr="006C7207">
                              <w:t xml:space="preserve"> </w:t>
                            </w:r>
                            <w:r>
                              <w:t xml:space="preserve">If </w:t>
                            </w:r>
                            <w:r w:rsidRPr="006C7207">
                              <w:t xml:space="preserve">a student wins the lottery </w:t>
                            </w:r>
                            <w:r>
                              <w:t xml:space="preserve">but </w:t>
                            </w:r>
                            <w:r w:rsidRPr="006C7207">
                              <w:t>misses registration, the</w:t>
                            </w:r>
                            <w:r>
                              <w:t xml:space="preserve"> student </w:t>
                            </w:r>
                            <w:r w:rsidRPr="006C7207">
                              <w:t>will</w:t>
                            </w:r>
                            <w:r>
                              <w:t xml:space="preserve"> forfeit the space in the class. The school will place the student’s name on a waiting list and the student will</w:t>
                            </w:r>
                            <w:r w:rsidRPr="006C7207">
                              <w:t xml:space="preserve"> be eligible to re-register </w:t>
                            </w:r>
                            <w:r>
                              <w:t>later.</w:t>
                            </w:r>
                          </w:p>
                          <w:p w14:paraId="1B90CD3D" w14:textId="77777777" w:rsidR="00B46306" w:rsidRDefault="00B46306" w:rsidP="00B46306">
                            <w:r>
                              <w:t>A</w:t>
                            </w:r>
                            <w:r w:rsidRPr="006C7207">
                              <w:t xml:space="preserve">pplicants </w:t>
                            </w:r>
                            <w:r>
                              <w:t>who</w:t>
                            </w:r>
                            <w:r w:rsidRPr="006C7207">
                              <w:t xml:space="preserve"> do not win the lottery</w:t>
                            </w:r>
                            <w:r>
                              <w:t xml:space="preserve"> will be </w:t>
                            </w:r>
                            <w:r w:rsidRPr="006C7207">
                              <w:t>placed on a</w:t>
                            </w:r>
                            <w:r>
                              <w:t xml:space="preserve"> </w:t>
                            </w:r>
                            <w:r w:rsidRPr="006C7207">
                              <w:t>wait</w:t>
                            </w:r>
                            <w:r>
                              <w:t>ing</w:t>
                            </w:r>
                            <w:r w:rsidRPr="006C7207">
                              <w:t xml:space="preserve"> list for the </w:t>
                            </w:r>
                            <w:r>
                              <w:t xml:space="preserve">class </w:t>
                            </w:r>
                            <w:r w:rsidRPr="006C7207">
                              <w:t xml:space="preserve">session and time they </w:t>
                            </w:r>
                            <w:r>
                              <w:t>chose</w:t>
                            </w:r>
                            <w:r w:rsidRPr="006C7207">
                              <w:t>.</w:t>
                            </w:r>
                            <w:r>
                              <w:t xml:space="preserve"> </w:t>
                            </w:r>
                            <w:r w:rsidRPr="006C7207">
                              <w:t xml:space="preserve"> If space becomes available</w:t>
                            </w:r>
                            <w:r>
                              <w:t xml:space="preserve"> to that applicant</w:t>
                            </w:r>
                            <w:r w:rsidRPr="006C7207">
                              <w:t xml:space="preserve">, </w:t>
                            </w:r>
                            <w:r>
                              <w:t>R</w:t>
                            </w:r>
                            <w:r w:rsidRPr="006C7207">
                              <w:t xml:space="preserve">egistration will </w:t>
                            </w:r>
                            <w:r>
                              <w:t>contact the applicant about the start of classes</w:t>
                            </w:r>
                            <w:r w:rsidRPr="006C7207">
                              <w:t xml:space="preserve">. </w:t>
                            </w:r>
                            <w:r>
                              <w:t xml:space="preserve"> </w:t>
                            </w:r>
                            <w:r w:rsidRPr="00165BC6">
                              <w:t>The applicant must respond and register on a timely basis (within one week) to keep their place in the class.</w:t>
                            </w:r>
                          </w:p>
                          <w:p w14:paraId="1D1E69D0" w14:textId="77777777" w:rsidR="00B46306" w:rsidRDefault="00B46306" w:rsidP="00B46306">
                            <w:r>
                              <w:t>All p</w:t>
                            </w:r>
                            <w:r w:rsidRPr="006C7207">
                              <w:t>rospective applicants</w:t>
                            </w:r>
                            <w:r>
                              <w:t xml:space="preserve"> are </w:t>
                            </w:r>
                            <w:r w:rsidRPr="006C7207">
                              <w:t xml:space="preserve">responsible for notifying the school </w:t>
                            </w:r>
                            <w:r>
                              <w:t xml:space="preserve">immediately if their contact information changes.  </w:t>
                            </w:r>
                          </w:p>
                          <w:p w14:paraId="34359AFC" w14:textId="77777777" w:rsidR="00D57549" w:rsidRDefault="00D57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C55A" id="Text Box 2" o:spid="_x0000_s1029" type="#_x0000_t202" style="position:absolute;margin-left:0;margin-top:2.9pt;width:473pt;height:247.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" fillcolor="white [3201]" strokeweight=".5pt">
                <v:textbox>
                  <w:txbxContent>
                    <w:p w14:paraId="55978D42" w14:textId="77777777" w:rsidR="00B46306" w:rsidRDefault="00B46306" w:rsidP="00B46306">
                      <w:r w:rsidRPr="006C7207">
                        <w:t xml:space="preserve">For classes where there are more applicants than spaces available, </w:t>
                      </w:r>
                      <w:r>
                        <w:t xml:space="preserve">TFPPCS will hold </w:t>
                      </w:r>
                      <w:r w:rsidRPr="006C7207">
                        <w:t xml:space="preserve">a lottery so </w:t>
                      </w:r>
                      <w:r>
                        <w:t xml:space="preserve">that </w:t>
                      </w:r>
                      <w:r w:rsidRPr="006B37DA">
                        <w:t>all new applicants</w:t>
                      </w:r>
                      <w:r w:rsidRPr="006C7207">
                        <w:t xml:space="preserve"> have the same chance to en</w:t>
                      </w:r>
                      <w:r>
                        <w:t>roll in</w:t>
                      </w:r>
                      <w:r w:rsidRPr="006C7207">
                        <w:t xml:space="preserve"> one of th</w:t>
                      </w:r>
                      <w:r>
                        <w:t xml:space="preserve">ose classes. </w:t>
                      </w:r>
                      <w:r w:rsidRPr="006C7207">
                        <w:t xml:space="preserve">The lottery will be open, and applicants do not need to be present to win.  </w:t>
                      </w:r>
                      <w:r>
                        <w:t xml:space="preserve"> The school will post t</w:t>
                      </w:r>
                      <w:r w:rsidRPr="006C7207">
                        <w:t xml:space="preserve">he results of the lottery </w:t>
                      </w:r>
                      <w:r>
                        <w:t xml:space="preserve">at the </w:t>
                      </w:r>
                      <w:r w:rsidRPr="006C7207">
                        <w:t>front desk</w:t>
                      </w:r>
                      <w:r>
                        <w:t xml:space="preserve"> and attempt to contact all winners the same week the lottery is held.  </w:t>
                      </w:r>
                    </w:p>
                    <w:p w14:paraId="3212F013" w14:textId="77777777" w:rsidR="00B46306" w:rsidRPr="006C7207" w:rsidRDefault="00B46306" w:rsidP="00B46306">
                      <w:r>
                        <w:t>Applicants</w:t>
                      </w:r>
                      <w:r w:rsidRPr="006C7207">
                        <w:t xml:space="preserve"> </w:t>
                      </w:r>
                      <w:r>
                        <w:t xml:space="preserve">can call the school at (202) 265-0149 or check the results at the front desk to see whether </w:t>
                      </w:r>
                      <w:r w:rsidRPr="006C7207">
                        <w:t xml:space="preserve">they have a space </w:t>
                      </w:r>
                      <w:r>
                        <w:t xml:space="preserve">in a class </w:t>
                      </w:r>
                      <w:r w:rsidRPr="006C7207">
                        <w:t>or</w:t>
                      </w:r>
                      <w:r>
                        <w:t xml:space="preserve"> a place </w:t>
                      </w:r>
                      <w:r w:rsidRPr="006C7207">
                        <w:t xml:space="preserve">on </w:t>
                      </w:r>
                      <w:r>
                        <w:t>a</w:t>
                      </w:r>
                      <w:r w:rsidRPr="006C7207">
                        <w:t xml:space="preserve"> waiting list. </w:t>
                      </w:r>
                      <w:r>
                        <w:t>Lottery winners must complete any pending documentation to secure their place in the class.</w:t>
                      </w:r>
                      <w:r w:rsidRPr="006C7207">
                        <w:t xml:space="preserve"> </w:t>
                      </w:r>
                      <w:r>
                        <w:t xml:space="preserve">If </w:t>
                      </w:r>
                      <w:r w:rsidRPr="006C7207">
                        <w:t xml:space="preserve">a student wins the lottery </w:t>
                      </w:r>
                      <w:r>
                        <w:t xml:space="preserve">but </w:t>
                      </w:r>
                      <w:r w:rsidRPr="006C7207">
                        <w:t>misses registration, the</w:t>
                      </w:r>
                      <w:r>
                        <w:t xml:space="preserve"> student </w:t>
                      </w:r>
                      <w:r w:rsidRPr="006C7207">
                        <w:t>will</w:t>
                      </w:r>
                      <w:r>
                        <w:t xml:space="preserve"> forfeit the space in the class. The school will place the student’s name on a waiting list and the student will</w:t>
                      </w:r>
                      <w:r w:rsidRPr="006C7207">
                        <w:t xml:space="preserve"> be eligible to re-register </w:t>
                      </w:r>
                      <w:r>
                        <w:t>later.</w:t>
                      </w:r>
                    </w:p>
                    <w:p w14:paraId="1B90CD3D" w14:textId="77777777" w:rsidR="00B46306" w:rsidRDefault="00B46306" w:rsidP="00B46306">
                      <w:r>
                        <w:t>A</w:t>
                      </w:r>
                      <w:r w:rsidRPr="006C7207">
                        <w:t xml:space="preserve">pplicants </w:t>
                      </w:r>
                      <w:r>
                        <w:t>who</w:t>
                      </w:r>
                      <w:r w:rsidRPr="006C7207">
                        <w:t xml:space="preserve"> do not win the lottery</w:t>
                      </w:r>
                      <w:r>
                        <w:t xml:space="preserve"> will be </w:t>
                      </w:r>
                      <w:r w:rsidRPr="006C7207">
                        <w:t>placed on a</w:t>
                      </w:r>
                      <w:r>
                        <w:t xml:space="preserve"> </w:t>
                      </w:r>
                      <w:r w:rsidRPr="006C7207">
                        <w:t>wait</w:t>
                      </w:r>
                      <w:r>
                        <w:t>ing</w:t>
                      </w:r>
                      <w:r w:rsidRPr="006C7207">
                        <w:t xml:space="preserve"> list for the </w:t>
                      </w:r>
                      <w:r>
                        <w:t xml:space="preserve">class </w:t>
                      </w:r>
                      <w:r w:rsidRPr="006C7207">
                        <w:t xml:space="preserve">session and time they </w:t>
                      </w:r>
                      <w:r>
                        <w:t>chose</w:t>
                      </w:r>
                      <w:r w:rsidRPr="006C7207">
                        <w:t>.</w:t>
                      </w:r>
                      <w:r>
                        <w:t xml:space="preserve"> </w:t>
                      </w:r>
                      <w:r w:rsidRPr="006C7207">
                        <w:t xml:space="preserve"> If space becomes available</w:t>
                      </w:r>
                      <w:r>
                        <w:t xml:space="preserve"> to that applicant</w:t>
                      </w:r>
                      <w:r w:rsidRPr="006C7207">
                        <w:t xml:space="preserve">, </w:t>
                      </w:r>
                      <w:r>
                        <w:t>R</w:t>
                      </w:r>
                      <w:r w:rsidRPr="006C7207">
                        <w:t xml:space="preserve">egistration will </w:t>
                      </w:r>
                      <w:r>
                        <w:t>contact the applicant about the start of classes</w:t>
                      </w:r>
                      <w:r w:rsidRPr="006C7207">
                        <w:t xml:space="preserve">. </w:t>
                      </w:r>
                      <w:r>
                        <w:t xml:space="preserve"> </w:t>
                      </w:r>
                      <w:r w:rsidRPr="00165BC6">
                        <w:t>The applicant must respond and register on a timely basis (within one week) to keep their place in the class.</w:t>
                      </w:r>
                    </w:p>
                    <w:p w14:paraId="1D1E69D0" w14:textId="77777777" w:rsidR="00B46306" w:rsidRDefault="00B46306" w:rsidP="00B46306">
                      <w:r>
                        <w:t>All p</w:t>
                      </w:r>
                      <w:r w:rsidRPr="006C7207">
                        <w:t>rospective applicants</w:t>
                      </w:r>
                      <w:r>
                        <w:t xml:space="preserve"> are </w:t>
                      </w:r>
                      <w:r w:rsidRPr="006C7207">
                        <w:t xml:space="preserve">responsible for notifying the school </w:t>
                      </w:r>
                      <w:r>
                        <w:t xml:space="preserve">immediately if their contact information changes.  </w:t>
                      </w:r>
                    </w:p>
                    <w:p w14:paraId="34359AFC" w14:textId="77777777" w:rsidR="00D57549" w:rsidRDefault="00D57549"/>
                  </w:txbxContent>
                </v:textbox>
                <w10:wrap anchorx="margin"/>
              </v:shape>
            </w:pict>
          </mc:Fallback>
        </mc:AlternateContent>
      </w:r>
    </w:p>
    <w:sectPr w:rsidR="00D57549" w:rsidRPr="00485A7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81F7" w14:textId="77777777" w:rsidR="00A13EA1" w:rsidRDefault="00A13EA1" w:rsidP="002C6553">
      <w:r>
        <w:separator/>
      </w:r>
    </w:p>
  </w:endnote>
  <w:endnote w:type="continuationSeparator" w:id="0">
    <w:p w14:paraId="2B7BDAF5" w14:textId="77777777" w:rsidR="00A13EA1" w:rsidRDefault="00A13EA1" w:rsidP="002C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E993" w14:textId="77777777" w:rsidR="00A13EA1" w:rsidRDefault="00A13EA1" w:rsidP="002C6553">
      <w:r>
        <w:separator/>
      </w:r>
    </w:p>
  </w:footnote>
  <w:footnote w:type="continuationSeparator" w:id="0">
    <w:p w14:paraId="540BA705" w14:textId="77777777" w:rsidR="00A13EA1" w:rsidRDefault="00A13EA1" w:rsidP="002C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6326" w14:textId="0DAD6169" w:rsidR="002C6553" w:rsidRDefault="002C6553">
    <w:pPr>
      <w:pStyle w:val="Header"/>
    </w:pPr>
    <w:r>
      <w:rPr>
        <w:noProof/>
      </w:rPr>
      <w:drawing>
        <wp:inline distT="0" distB="0" distL="0" distR="0" wp14:anchorId="32641F60" wp14:editId="46146B7C">
          <wp:extent cx="914400" cy="9144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EAAF9" w14:textId="77777777" w:rsidR="00316DDE" w:rsidRDefault="00316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211"/>
    <w:multiLevelType w:val="hybridMultilevel"/>
    <w:tmpl w:val="3E4EB88A"/>
    <w:lvl w:ilvl="0" w:tplc="0400C2A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F4637"/>
    <w:multiLevelType w:val="hybridMultilevel"/>
    <w:tmpl w:val="C904458A"/>
    <w:lvl w:ilvl="0" w:tplc="0400C2A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71"/>
    <w:rsid w:val="00022DAB"/>
    <w:rsid w:val="00035DB6"/>
    <w:rsid w:val="000A67AC"/>
    <w:rsid w:val="0014326C"/>
    <w:rsid w:val="00156FA8"/>
    <w:rsid w:val="00171204"/>
    <w:rsid w:val="00176454"/>
    <w:rsid w:val="001C297D"/>
    <w:rsid w:val="001F1F6E"/>
    <w:rsid w:val="001F3351"/>
    <w:rsid w:val="00227E5D"/>
    <w:rsid w:val="00290DED"/>
    <w:rsid w:val="002911FD"/>
    <w:rsid w:val="002C6553"/>
    <w:rsid w:val="00314306"/>
    <w:rsid w:val="00316771"/>
    <w:rsid w:val="00316DDE"/>
    <w:rsid w:val="00345101"/>
    <w:rsid w:val="00347ECA"/>
    <w:rsid w:val="00392EDF"/>
    <w:rsid w:val="003C3B51"/>
    <w:rsid w:val="00484100"/>
    <w:rsid w:val="00485A71"/>
    <w:rsid w:val="004A2D32"/>
    <w:rsid w:val="004A6194"/>
    <w:rsid w:val="005A0490"/>
    <w:rsid w:val="005E379F"/>
    <w:rsid w:val="005E3F5A"/>
    <w:rsid w:val="005E6029"/>
    <w:rsid w:val="00620E90"/>
    <w:rsid w:val="00697DFB"/>
    <w:rsid w:val="006B4AF6"/>
    <w:rsid w:val="006C3C42"/>
    <w:rsid w:val="006C5C0A"/>
    <w:rsid w:val="007378F7"/>
    <w:rsid w:val="0075026F"/>
    <w:rsid w:val="007535B9"/>
    <w:rsid w:val="0077072C"/>
    <w:rsid w:val="007F7111"/>
    <w:rsid w:val="008031B5"/>
    <w:rsid w:val="00810776"/>
    <w:rsid w:val="009050FE"/>
    <w:rsid w:val="009102E7"/>
    <w:rsid w:val="009166C9"/>
    <w:rsid w:val="009334B0"/>
    <w:rsid w:val="009428D4"/>
    <w:rsid w:val="009458E5"/>
    <w:rsid w:val="00947F08"/>
    <w:rsid w:val="00992E03"/>
    <w:rsid w:val="009B41EC"/>
    <w:rsid w:val="00A13EA1"/>
    <w:rsid w:val="00A200D3"/>
    <w:rsid w:val="00A5794B"/>
    <w:rsid w:val="00A7711F"/>
    <w:rsid w:val="00AA1C4D"/>
    <w:rsid w:val="00AD37F5"/>
    <w:rsid w:val="00B07369"/>
    <w:rsid w:val="00B46306"/>
    <w:rsid w:val="00BB5B61"/>
    <w:rsid w:val="00BB5CC6"/>
    <w:rsid w:val="00BC291B"/>
    <w:rsid w:val="00C27308"/>
    <w:rsid w:val="00C56896"/>
    <w:rsid w:val="00CB6503"/>
    <w:rsid w:val="00CE2B47"/>
    <w:rsid w:val="00D47F2C"/>
    <w:rsid w:val="00D57549"/>
    <w:rsid w:val="00DE4E30"/>
    <w:rsid w:val="00E11BF6"/>
    <w:rsid w:val="00E81FDB"/>
    <w:rsid w:val="00ED7FC1"/>
    <w:rsid w:val="00EE5A3F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332D"/>
  <w15:chartTrackingRefBased/>
  <w15:docId w15:val="{87360D7E-AF1A-AC43-A43C-1A711A7B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553"/>
  </w:style>
  <w:style w:type="paragraph" w:styleId="Footer">
    <w:name w:val="footer"/>
    <w:basedOn w:val="Normal"/>
    <w:link w:val="FooterChar"/>
    <w:uiPriority w:val="99"/>
    <w:unhideWhenUsed/>
    <w:rsid w:val="002C6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553"/>
  </w:style>
  <w:style w:type="paragraph" w:styleId="ListParagraph">
    <w:name w:val="List Paragraph"/>
    <w:basedOn w:val="Normal"/>
    <w:uiPriority w:val="34"/>
    <w:qFormat/>
    <w:rsid w:val="006C3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E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6E3C3D2E78D44ABEB2360084E1F32" ma:contentTypeVersion="13" ma:contentTypeDescription="Create a new document." ma:contentTypeScope="" ma:versionID="2d3c071ba2bef649d3138b5ff90c71ec">
  <xsd:schema xmlns:xsd="http://www.w3.org/2001/XMLSchema" xmlns:xs="http://www.w3.org/2001/XMLSchema" xmlns:p="http://schemas.microsoft.com/office/2006/metadata/properties" xmlns:ns2="34ce54d1-914a-4463-bd41-df36f8096c3d" xmlns:ns3="2ac0ed1a-709c-4c88-a428-13c67598b204" targetNamespace="http://schemas.microsoft.com/office/2006/metadata/properties" ma:root="true" ma:fieldsID="c8b176c89e69d9bb3ba91f4fe2c8d7e9" ns2:_="" ns3:_="">
    <xsd:import namespace="34ce54d1-914a-4463-bd41-df36f8096c3d"/>
    <xsd:import namespace="2ac0ed1a-709c-4c88-a428-13c67598b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e54d1-914a-4463-bd41-df36f8096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ed1a-709c-4c88-a428-13c67598b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97BBC-F8B4-43E6-BE85-8610FD54A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7EB381-F901-4F35-9929-8DD6167D0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748F4-6516-E14D-9258-99C4871D0C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0529B-6775-4C49-9CEB-4BD50E9AF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e54d1-914a-4463-bd41-df36f8096c3d"/>
    <ds:schemaRef ds:uri="2ac0ed1a-709c-4c88-a428-13c67598b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Janay Saunders</dc:creator>
  <cp:keywords/>
  <dc:description/>
  <cp:lastModifiedBy>Haley Wiggins</cp:lastModifiedBy>
  <cp:revision>2</cp:revision>
  <dcterms:created xsi:type="dcterms:W3CDTF">2021-10-06T02:31:00Z</dcterms:created>
  <dcterms:modified xsi:type="dcterms:W3CDTF">2021-10-06T02:31:00Z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0x010100CB36E3C3D2E78D44ABEB2360084E1F32</vt:lpwstr>
  </property>
</Properties>
</file>